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290"/>
        <w:gridCol w:w="2191"/>
        <w:gridCol w:w="451"/>
        <w:gridCol w:w="957"/>
        <w:gridCol w:w="781"/>
        <w:gridCol w:w="339"/>
        <w:gridCol w:w="397"/>
        <w:gridCol w:w="1400"/>
        <w:gridCol w:w="560"/>
        <w:gridCol w:w="2100"/>
        <w:gridCol w:w="441"/>
        <w:gridCol w:w="256"/>
        <w:gridCol w:w="339"/>
        <w:gridCol w:w="3830"/>
        <w:gridCol w:w="120"/>
      </w:tblGrid>
      <w:tr w:rsidR="00830351" w14:paraId="0B6199AB" w14:textId="77777777">
        <w:trPr>
          <w:trHeight w:val="354"/>
          <w:jc w:val="center"/>
        </w:trPr>
        <w:tc>
          <w:tcPr>
            <w:tcW w:w="146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0CA93" w14:textId="77777777" w:rsidR="00830351" w:rsidRDefault="00830351">
            <w:pPr>
              <w:jc w:val="both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台灣資源再生協會</w:t>
            </w:r>
            <w:r w:rsidR="00D666B4">
              <w:rPr>
                <w:rFonts w:eastAsia="標楷體" w:hint="eastAsia"/>
              </w:rPr>
              <w:t xml:space="preserve"> </w:t>
            </w:r>
            <w:r w:rsidRPr="007920FE">
              <w:rPr>
                <w:rFonts w:eastAsia="標楷體" w:hint="eastAsia"/>
                <w:color w:val="0000FF"/>
              </w:rPr>
              <w:t>個人會員</w:t>
            </w:r>
            <w:r w:rsidR="00D666B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入會申請書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85214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30351" w14:paraId="3AAF50AA" w14:textId="77777777">
        <w:trPr>
          <w:trHeight w:val="68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4C7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</w:p>
          <w:p w14:paraId="4C656DD9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名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0994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43F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性</w:t>
            </w:r>
          </w:p>
          <w:p w14:paraId="2F8CDACA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別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526C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74F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</w:p>
          <w:p w14:paraId="73BB05E0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年月日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5CF5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324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</w:p>
          <w:p w14:paraId="3F393147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949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CDA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</w:t>
            </w:r>
          </w:p>
          <w:p w14:paraId="65574E09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統一編號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9D1D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4650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30351" w14:paraId="1FD86826" w14:textId="77777777">
        <w:trPr>
          <w:trHeight w:val="107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F48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</w:p>
          <w:p w14:paraId="5BD82214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歷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3C19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4F6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  <w:p w14:paraId="277E3EF4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歷</w:t>
            </w:r>
          </w:p>
        </w:tc>
        <w:tc>
          <w:tcPr>
            <w:tcW w:w="5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B76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D905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現</w:t>
            </w:r>
          </w:p>
          <w:p w14:paraId="277C75C7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職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86A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C264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30351" w14:paraId="3A8C7F9A" w14:textId="77777777">
        <w:trPr>
          <w:cantSplit/>
          <w:trHeight w:val="712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29FC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戶籍地址</w:t>
            </w:r>
          </w:p>
        </w:tc>
        <w:tc>
          <w:tcPr>
            <w:tcW w:w="946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A86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0F38" w14:textId="77777777" w:rsidR="00830351" w:rsidRDefault="0083035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</w:p>
          <w:p w14:paraId="17689516" w14:textId="77777777" w:rsidR="00830351" w:rsidRDefault="0083035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</w:t>
            </w:r>
          </w:p>
          <w:p w14:paraId="222C3A3F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話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40C8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宅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7A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63B2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30351" w14:paraId="216831D6" w14:textId="77777777">
        <w:trPr>
          <w:cantSplit/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0BEA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E919" w14:textId="77777777" w:rsidR="00830351" w:rsidRDefault="00830351">
            <w:pPr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CCD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3A59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公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2D0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E1E2A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30351" w14:paraId="5710E692" w14:textId="77777777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ACE5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91F9" w14:textId="77777777" w:rsidR="00830351" w:rsidRDefault="00830351">
            <w:pPr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3EB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</w:p>
        </w:tc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EE0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傳真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B5C7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57D9E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30351" w14:paraId="259D661D" w14:textId="77777777">
        <w:trPr>
          <w:cantSplit/>
          <w:trHeight w:val="360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E6A5684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946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9E0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AA2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74E7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2B3" w14:textId="77777777" w:rsidR="00830351" w:rsidRDefault="00830351">
            <w:pPr>
              <w:rPr>
                <w:rFonts w:eastAsia="標楷體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FA05" w14:textId="77777777" w:rsidR="00830351" w:rsidRDefault="00830351">
            <w:pPr>
              <w:rPr>
                <w:rFonts w:eastAsia="標楷體"/>
              </w:rPr>
            </w:pPr>
          </w:p>
        </w:tc>
      </w:tr>
      <w:tr w:rsidR="00830351" w14:paraId="0D8ADDE1" w14:textId="77777777">
        <w:trPr>
          <w:cantSplit/>
          <w:trHeight w:val="6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2632746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7FDF" w14:textId="77777777" w:rsidR="00830351" w:rsidRDefault="00830351">
            <w:pPr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66E1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898C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A876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38038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30351" w14:paraId="59AD3BE0" w14:textId="77777777">
        <w:trPr>
          <w:cantSplit/>
          <w:trHeight w:val="7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36ECC31" w14:textId="77777777" w:rsidR="00830351" w:rsidRDefault="00830351">
            <w:pPr>
              <w:rPr>
                <w:rFonts w:ascii="Arial Unicode MS" w:eastAsia="標楷體" w:hAnsi="Arial Unicode MS" w:cs="Arial Unicode MS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4A44" w14:textId="77777777" w:rsidR="00830351" w:rsidRDefault="00830351">
            <w:pPr>
              <w:rPr>
                <w:rFonts w:eastAsia="標楷體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2DA0412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0DAF9A3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A68D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30351" w14:paraId="7F434151" w14:textId="77777777">
        <w:trPr>
          <w:jc w:val="center"/>
        </w:trPr>
        <w:tc>
          <w:tcPr>
            <w:tcW w:w="6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5DED33E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審查</w:t>
            </w:r>
          </w:p>
          <w:p w14:paraId="305AEDAE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結果</w:t>
            </w:r>
          </w:p>
        </w:tc>
        <w:tc>
          <w:tcPr>
            <w:tcW w:w="4380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5D053A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53D2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會員</w:t>
            </w:r>
          </w:p>
          <w:p w14:paraId="17025949" w14:textId="77777777" w:rsidR="00830351" w:rsidRDefault="00830351">
            <w:pPr>
              <w:jc w:val="distribute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類別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280F9F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03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EC3941" w14:textId="77777777" w:rsidR="00830351" w:rsidRDefault="00F5081D" w:rsidP="00F5081D">
            <w:pPr>
              <w:jc w:val="distribute"/>
              <w:rPr>
                <w:rFonts w:ascii="Arial Unicode MS" w:eastAsia="標楷體" w:hAnsi="Arial Unicode MS" w:cs="Arial Unicode MS" w:hint="eastAsia"/>
              </w:rPr>
            </w:pPr>
            <w:r>
              <w:rPr>
                <w:rFonts w:ascii="Arial Unicode MS" w:eastAsia="標楷體" w:hAnsi="Arial Unicode MS" w:cs="Arial Unicode MS" w:hint="eastAsia"/>
              </w:rPr>
              <w:t>介紹人</w:t>
            </w:r>
          </w:p>
        </w:tc>
        <w:tc>
          <w:tcPr>
            <w:tcW w:w="383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5D3B12" w14:textId="77777777" w:rsidR="00830351" w:rsidRDefault="00830351">
            <w:pPr>
              <w:jc w:val="distribute"/>
              <w:rPr>
                <w:rFonts w:eastAsia="標楷體"/>
              </w:rPr>
            </w:pPr>
            <w: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FEDD1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  <w:r>
              <w:t> </w:t>
            </w:r>
          </w:p>
        </w:tc>
      </w:tr>
      <w:tr w:rsidR="00830351" w14:paraId="7CD118FD" w14:textId="77777777" w:rsidTr="002B06FD">
        <w:trPr>
          <w:trHeight w:val="1946"/>
          <w:jc w:val="center"/>
        </w:trPr>
        <w:tc>
          <w:tcPr>
            <w:tcW w:w="1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AD3" w14:textId="77777777" w:rsidR="00830351" w:rsidRDefault="0083035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申請人：　　　　　　　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/>
              </w:rPr>
              <w:t>)</w:t>
            </w:r>
          </w:p>
          <w:p w14:paraId="3CFF37CB" w14:textId="77777777" w:rsidR="00830351" w:rsidRDefault="00830351">
            <w:pPr>
              <w:rPr>
                <w:rFonts w:eastAsia="標楷體"/>
              </w:rPr>
            </w:pPr>
          </w:p>
          <w:p w14:paraId="260C4A1A" w14:textId="77777777" w:rsidR="00830351" w:rsidRDefault="00830351">
            <w:pPr>
              <w:rPr>
                <w:rFonts w:eastAsia="標楷體"/>
              </w:rPr>
            </w:pPr>
          </w:p>
          <w:p w14:paraId="40839BBD" w14:textId="77777777" w:rsidR="00815D0A" w:rsidRDefault="00815D0A">
            <w:pPr>
              <w:jc w:val="both"/>
              <w:rPr>
                <w:rFonts w:eastAsia="標楷體" w:hint="eastAsia"/>
              </w:rPr>
            </w:pPr>
          </w:p>
          <w:p w14:paraId="13FA88C4" w14:textId="77777777" w:rsidR="00815D0A" w:rsidRDefault="00815D0A">
            <w:pPr>
              <w:jc w:val="both"/>
              <w:rPr>
                <w:rFonts w:eastAsia="標楷體" w:hint="eastAsia"/>
              </w:rPr>
            </w:pPr>
          </w:p>
          <w:p w14:paraId="0D5D7849" w14:textId="77777777" w:rsidR="00830351" w:rsidRDefault="00830351">
            <w:pPr>
              <w:jc w:val="both"/>
              <w:rPr>
                <w:rFonts w:ascii="Arial Unicode MS" w:eastAsia="標楷體" w:hAnsi="Arial Unicode MS" w:cs="Arial Unicode MS"/>
              </w:rPr>
            </w:pPr>
            <w:r>
              <w:rPr>
                <w:rFonts w:eastAsia="標楷體" w:hint="eastAsia"/>
              </w:rPr>
              <w:t>中　　　華　　　民　　　國　　　　　　年　　　　　　月　　　　　　日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C3B05" w14:textId="77777777" w:rsidR="00830351" w:rsidRDefault="00830351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30351" w14:paraId="6F723E2A" w14:textId="77777777">
        <w:trPr>
          <w:trHeight w:val="359"/>
          <w:jc w:val="center"/>
        </w:trPr>
        <w:tc>
          <w:tcPr>
            <w:tcW w:w="1466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88A82" w14:textId="77777777" w:rsidR="00087C50" w:rsidRPr="006E3820" w:rsidRDefault="00087C50" w:rsidP="00087C50">
            <w:pPr>
              <w:spacing w:line="0" w:lineRule="atLeast"/>
              <w:rPr>
                <w:rFonts w:ascii="Arial Unicode MS" w:eastAsia="標楷體" w:hAnsi="Arial Unicode MS" w:cs="Arial Unicode MS" w:hint="eastAsia"/>
                <w:sz w:val="20"/>
                <w:szCs w:val="20"/>
              </w:rPr>
            </w:pPr>
            <w:r w:rsidRPr="006E3820">
              <w:rPr>
                <w:rFonts w:ascii="Arial Unicode MS" w:eastAsia="標楷體" w:hAnsi="Arial Unicode MS" w:cs="Arial Unicode MS" w:hint="eastAsia"/>
                <w:sz w:val="20"/>
                <w:szCs w:val="20"/>
              </w:rPr>
              <w:t>※審查結果及會員證號碼請勿填寫，其他欄位請全部填寫，謝謝！</w:t>
            </w:r>
          </w:p>
          <w:p w14:paraId="4EA68CF2" w14:textId="77777777" w:rsidR="00830351" w:rsidRPr="00170AAB" w:rsidRDefault="00087C50" w:rsidP="001312F0">
            <w:pPr>
              <w:spacing w:line="0" w:lineRule="atLeast"/>
              <w:rPr>
                <w:rFonts w:ascii="Arial Unicode MS" w:hAnsi="Arial Unicode MS" w:cs="Arial Unicode MS"/>
                <w:color w:val="0000FF"/>
              </w:rPr>
            </w:pPr>
            <w:r w:rsidRPr="006E3820">
              <w:rPr>
                <w:rFonts w:ascii="Arial Unicode MS" w:eastAsia="標楷體" w:hAnsi="Arial Unicode MS" w:cs="Arial Unicode MS" w:hint="eastAsia"/>
                <w:sz w:val="20"/>
                <w:szCs w:val="20"/>
              </w:rPr>
              <w:t>※如有更新，請聯絡秘書處，電話：</w:t>
            </w:r>
            <w:r w:rsidRPr="006E3820">
              <w:rPr>
                <w:rFonts w:ascii="Arial Unicode MS" w:eastAsia="標楷體" w:hAnsi="Arial Unicode MS" w:cs="Arial Unicode MS" w:hint="eastAsia"/>
                <w:sz w:val="20"/>
                <w:szCs w:val="20"/>
              </w:rPr>
              <w:t>02-29152022</w:t>
            </w:r>
            <w:r w:rsidRPr="006E3820">
              <w:rPr>
                <w:rFonts w:ascii="Arial Unicode MS" w:eastAsia="標楷體" w:hAnsi="Arial Unicode MS" w:cs="Arial Unicode MS" w:hint="eastAsia"/>
                <w:sz w:val="20"/>
                <w:szCs w:val="20"/>
              </w:rPr>
              <w:t>，</w:t>
            </w:r>
            <w:r w:rsidRPr="006E3820">
              <w:rPr>
                <w:rFonts w:ascii="Arial Unicode MS" w:eastAsia="標楷體" w:hAnsi="Arial Unicode MS" w:cs="Arial Unicode MS" w:hint="eastAsia"/>
                <w:sz w:val="20"/>
                <w:szCs w:val="20"/>
              </w:rPr>
              <w:t>E-mail</w:t>
            </w:r>
            <w:r w:rsidRPr="006E3820">
              <w:rPr>
                <w:rFonts w:ascii="Arial Unicode MS" w:eastAsia="標楷體" w:hAnsi="Arial Unicode MS" w:cs="Arial Unicode MS" w:hint="eastAsia"/>
                <w:sz w:val="20"/>
                <w:szCs w:val="20"/>
              </w:rPr>
              <w:t>：</w:t>
            </w:r>
            <w:hyperlink r:id="rId6" w:history="1">
              <w:r w:rsidRPr="00F035B6">
                <w:rPr>
                  <w:rStyle w:val="a7"/>
                  <w:rFonts w:ascii="Arial Unicode MS" w:eastAsia="標楷體" w:hAnsi="Arial Unicode MS" w:cs="Arial Unicode MS" w:hint="eastAsia"/>
                  <w:sz w:val="20"/>
                  <w:szCs w:val="20"/>
                </w:rPr>
                <w:t>farr.srh@msa.hinet.net</w:t>
              </w:r>
            </w:hyperlink>
            <w:r w:rsidR="002B06FD">
              <w:rPr>
                <w:rFonts w:ascii="MS Mincho" w:eastAsia="MS Mincho" w:hAnsi="MS Mincho" w:cs="Arial Unicode MS" w:hint="eastAsia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9F328" w14:textId="77777777" w:rsidR="00830351" w:rsidRPr="00EA4CCD" w:rsidRDefault="00830351">
            <w:pPr>
              <w:rPr>
                <w:rFonts w:ascii="Arial Unicode MS" w:eastAsia="Arial Unicode MS" w:hAnsi="Arial Unicode MS" w:cs="Arial Unicode MS"/>
              </w:rPr>
            </w:pPr>
            <w:r w:rsidRPr="00EA4CCD">
              <w:t> </w:t>
            </w:r>
          </w:p>
        </w:tc>
      </w:tr>
    </w:tbl>
    <w:p w14:paraId="0CC7BC09" w14:textId="77777777" w:rsidR="00830351" w:rsidRPr="002B06FD" w:rsidRDefault="00830351">
      <w:pPr>
        <w:rPr>
          <w:rFonts w:eastAsia="MS Mincho" w:hint="eastAsia"/>
          <w:lang w:eastAsia="ja-JP"/>
        </w:rPr>
      </w:pPr>
    </w:p>
    <w:sectPr w:rsidR="00830351" w:rsidRPr="002B06FD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79B4" w14:textId="77777777" w:rsidR="001B5360" w:rsidRDefault="001B5360" w:rsidP="00C9548F">
      <w:r>
        <w:separator/>
      </w:r>
    </w:p>
  </w:endnote>
  <w:endnote w:type="continuationSeparator" w:id="0">
    <w:p w14:paraId="654DECB5" w14:textId="77777777" w:rsidR="001B5360" w:rsidRDefault="001B5360" w:rsidP="00C9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12BF" w14:textId="77777777" w:rsidR="001B5360" w:rsidRDefault="001B5360" w:rsidP="00C9548F">
      <w:r>
        <w:separator/>
      </w:r>
    </w:p>
  </w:footnote>
  <w:footnote w:type="continuationSeparator" w:id="0">
    <w:p w14:paraId="431EDB09" w14:textId="77777777" w:rsidR="001B5360" w:rsidRDefault="001B5360" w:rsidP="00C95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0A"/>
    <w:rsid w:val="00087C50"/>
    <w:rsid w:val="00110572"/>
    <w:rsid w:val="001312F0"/>
    <w:rsid w:val="00170AAB"/>
    <w:rsid w:val="001B5360"/>
    <w:rsid w:val="002B06FD"/>
    <w:rsid w:val="004D1A56"/>
    <w:rsid w:val="0061251D"/>
    <w:rsid w:val="007920FE"/>
    <w:rsid w:val="00815D0A"/>
    <w:rsid w:val="00830351"/>
    <w:rsid w:val="00962D1D"/>
    <w:rsid w:val="00A64B52"/>
    <w:rsid w:val="00B10AB7"/>
    <w:rsid w:val="00C9548F"/>
    <w:rsid w:val="00D63A78"/>
    <w:rsid w:val="00D666B4"/>
    <w:rsid w:val="00EA4CCD"/>
    <w:rsid w:val="00F035B6"/>
    <w:rsid w:val="00F5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057F1"/>
  <w15:chartTrackingRefBased/>
  <w15:docId w15:val="{B73A096C-3883-46D4-AA8E-AA413C8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954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9548F"/>
    <w:rPr>
      <w:kern w:val="2"/>
    </w:rPr>
  </w:style>
  <w:style w:type="paragraph" w:styleId="a5">
    <w:name w:val="footer"/>
    <w:basedOn w:val="a"/>
    <w:link w:val="a6"/>
    <w:rsid w:val="00C954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9548F"/>
    <w:rPr>
      <w:kern w:val="2"/>
    </w:rPr>
  </w:style>
  <w:style w:type="character" w:styleId="a7">
    <w:name w:val="Hyperlink"/>
    <w:rsid w:val="00087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r.srh@msa.hine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Links>
    <vt:vector size="6" baseType="variant">
      <vt:variant>
        <vt:i4>7340114</vt:i4>
      </vt:variant>
      <vt:variant>
        <vt:i4>0</vt:i4>
      </vt:variant>
      <vt:variant>
        <vt:i4>0</vt:i4>
      </vt:variant>
      <vt:variant>
        <vt:i4>5</vt:i4>
      </vt:variant>
      <vt:variant>
        <vt:lpwstr>mailto:farr.srh@msa.hinet.net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台灣資源再生協會個人會員入會申請書</dc:title>
  <dc:subject/>
  <dc:creator>user</dc:creator>
  <cp:keywords/>
  <cp:lastModifiedBy>資源再生協會 台灣</cp:lastModifiedBy>
  <cp:revision>2</cp:revision>
  <cp:lastPrinted>2018-11-07T04:58:00Z</cp:lastPrinted>
  <dcterms:created xsi:type="dcterms:W3CDTF">2024-02-28T03:15:00Z</dcterms:created>
  <dcterms:modified xsi:type="dcterms:W3CDTF">2024-02-28T03:15:00Z</dcterms:modified>
</cp:coreProperties>
</file>